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318B9" w14:textId="77777777" w:rsidR="00514DAF" w:rsidRDefault="00514DAF" w:rsidP="00514DAF">
      <w:pPr>
        <w:ind w:right="5588"/>
        <w:jc w:val="center"/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ACA3E20" wp14:editId="5BBE0D1E">
            <wp:simplePos x="0" y="0"/>
            <wp:positionH relativeFrom="margin">
              <wp:posOffset>466725</wp:posOffset>
            </wp:positionH>
            <wp:positionV relativeFrom="paragraph">
              <wp:posOffset>-279400</wp:posOffset>
            </wp:positionV>
            <wp:extent cx="609600" cy="80010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B82F78" w14:textId="77777777" w:rsidR="00514DAF" w:rsidRDefault="00514DAF"/>
    <w:p w14:paraId="59020CA0" w14:textId="77777777" w:rsidR="00514DAF" w:rsidRPr="00514DAF" w:rsidRDefault="00514DAF" w:rsidP="00514DAF"/>
    <w:p w14:paraId="3EAB2BEB" w14:textId="77777777" w:rsidR="00514DAF" w:rsidRDefault="00514DAF" w:rsidP="00514DAF"/>
    <w:p w14:paraId="47C0AF63" w14:textId="77777777" w:rsidR="00F057F9" w:rsidRDefault="00514DAF" w:rsidP="00514DAF">
      <w:r>
        <w:t xml:space="preserve">        DJEČJI VRTIĆ</w:t>
      </w:r>
    </w:p>
    <w:p w14:paraId="46153AB6" w14:textId="77777777" w:rsidR="00514DAF" w:rsidRDefault="00514DAF" w:rsidP="00514DAF">
      <w:r>
        <w:t>„KRIJESNICA JANKOVCI“</w:t>
      </w:r>
    </w:p>
    <w:p w14:paraId="377A387A" w14:textId="77777777" w:rsidR="00514DAF" w:rsidRDefault="00514DAF" w:rsidP="00514DAF">
      <w:r>
        <w:t xml:space="preserve">        STARI JANKOVCI</w:t>
      </w:r>
    </w:p>
    <w:p w14:paraId="66D56A6C" w14:textId="77777777" w:rsidR="00514DAF" w:rsidRDefault="00514DAF" w:rsidP="00514DAF">
      <w:r>
        <w:t xml:space="preserve">            Ravnateljica</w:t>
      </w:r>
    </w:p>
    <w:p w14:paraId="2460A3BA" w14:textId="763063FA" w:rsidR="00514DAF" w:rsidRDefault="00353E81" w:rsidP="00514DAF">
      <w:r>
        <w:t>KLASA: 406-0</w:t>
      </w:r>
      <w:r w:rsidR="0034218A">
        <w:t>3</w:t>
      </w:r>
      <w:r>
        <w:t>/2</w:t>
      </w:r>
      <w:r w:rsidR="00741376">
        <w:t>5</w:t>
      </w:r>
      <w:r w:rsidR="00514DAF">
        <w:t>-01/0</w:t>
      </w:r>
      <w:r w:rsidR="00741376">
        <w:t>4</w:t>
      </w:r>
    </w:p>
    <w:p w14:paraId="2A75DF07" w14:textId="5D5DDFB3" w:rsidR="00514DAF" w:rsidRDefault="00353E81" w:rsidP="00514DAF">
      <w:r>
        <w:t>URBROJ: 2196-23-1</w:t>
      </w:r>
      <w:r w:rsidR="0034218A">
        <w:t>/</w:t>
      </w:r>
      <w:r>
        <w:t>2</w:t>
      </w:r>
      <w:r w:rsidR="00741376">
        <w:t>5</w:t>
      </w:r>
      <w:r w:rsidR="00514DAF">
        <w:t>-01</w:t>
      </w:r>
    </w:p>
    <w:p w14:paraId="06F9DBD3" w14:textId="464CE795" w:rsidR="00514DAF" w:rsidRDefault="00353E81" w:rsidP="00514DAF">
      <w:r>
        <w:t xml:space="preserve">Stari Jankovci, </w:t>
      </w:r>
      <w:r w:rsidR="00225D6E">
        <w:t>31</w:t>
      </w:r>
      <w:r>
        <w:t>.</w:t>
      </w:r>
      <w:r w:rsidR="00225D6E">
        <w:t xml:space="preserve"> </w:t>
      </w:r>
      <w:r>
        <w:t>prosinca 202</w:t>
      </w:r>
      <w:r w:rsidR="00741376">
        <w:t>5</w:t>
      </w:r>
      <w:r w:rsidR="00514DAF">
        <w:t>. godine</w:t>
      </w:r>
    </w:p>
    <w:p w14:paraId="3A72DDAF" w14:textId="77777777" w:rsidR="00514DAF" w:rsidRDefault="00514DAF" w:rsidP="00514DAF"/>
    <w:p w14:paraId="63AF469B" w14:textId="77777777" w:rsidR="00514DAF" w:rsidRDefault="00514DAF" w:rsidP="00514DAF"/>
    <w:p w14:paraId="5634A5D0" w14:textId="77777777" w:rsidR="00514DAF" w:rsidRDefault="00514DAF" w:rsidP="00514DAF"/>
    <w:p w14:paraId="3CC9FFEB" w14:textId="77777777" w:rsidR="00514DAF" w:rsidRDefault="00514DAF" w:rsidP="00514DAF">
      <w:r>
        <w:t xml:space="preserve">Temeljem članka 7. Pravilnika o provođenju postupaka jednostavne nabave u Dječjem vrtiću „ Krijesnica Jankovci“, ravnateljica donosi </w:t>
      </w:r>
    </w:p>
    <w:p w14:paraId="2C6BAEAB" w14:textId="77777777" w:rsidR="00514DAF" w:rsidRDefault="00514DAF" w:rsidP="00514DAF"/>
    <w:p w14:paraId="3A1896DC" w14:textId="77777777" w:rsidR="00514DAF" w:rsidRDefault="00514DAF" w:rsidP="00514DAF"/>
    <w:p w14:paraId="5C604D5D" w14:textId="77777777" w:rsidR="00514DAF" w:rsidRDefault="00514DAF" w:rsidP="00514DAF">
      <w:pPr>
        <w:rPr>
          <w:b/>
        </w:rPr>
      </w:pPr>
      <w:r>
        <w:t xml:space="preserve">                                          </w:t>
      </w:r>
      <w:r>
        <w:rPr>
          <w:b/>
        </w:rPr>
        <w:t>Odluku o odabiru najpovoljnije ponude</w:t>
      </w:r>
    </w:p>
    <w:p w14:paraId="7584C1A6" w14:textId="77777777" w:rsidR="00514DAF" w:rsidRDefault="00514DAF" w:rsidP="00514DAF"/>
    <w:p w14:paraId="0105E77B" w14:textId="77777777" w:rsidR="00514DAF" w:rsidRDefault="00514DAF" w:rsidP="00514DAF">
      <w:r>
        <w:rPr>
          <w:b/>
        </w:rPr>
        <w:t>Naručitelj:</w:t>
      </w:r>
      <w:r>
        <w:t xml:space="preserve"> Dječji vrtić“ Krijesnica Jankovci“ Naselje Ruđera Boškovića 1a</w:t>
      </w:r>
      <w:r w:rsidR="00F224A2">
        <w:t>, 32241 Stari Jankovci, OIB: 81452757491</w:t>
      </w:r>
    </w:p>
    <w:p w14:paraId="5A8E1BFE" w14:textId="77777777" w:rsidR="00F224A2" w:rsidRDefault="00F224A2" w:rsidP="00514DAF"/>
    <w:p w14:paraId="18D4D5F7" w14:textId="77777777" w:rsidR="00F224A2" w:rsidRDefault="00F224A2" w:rsidP="00514DAF">
      <w:r>
        <w:rPr>
          <w:b/>
        </w:rPr>
        <w:t xml:space="preserve">Predmet nabave: </w:t>
      </w:r>
      <w:r>
        <w:t>Usluge pripreme i dostave gotovih obroka ( ručak) za potrebe djece Dječjeg vrtića „ Krijesnica Jankovci“ Stari Jankovci</w:t>
      </w:r>
    </w:p>
    <w:p w14:paraId="382118E2" w14:textId="77777777" w:rsidR="00F224A2" w:rsidRDefault="00F224A2" w:rsidP="00514DAF"/>
    <w:p w14:paraId="68C459C2" w14:textId="734EAF81" w:rsidR="00F224A2" w:rsidRDefault="00F224A2" w:rsidP="00514DAF">
      <w:r>
        <w:rPr>
          <w:b/>
        </w:rPr>
        <w:t xml:space="preserve">Evidencijski broj nabave: </w:t>
      </w:r>
      <w:r w:rsidR="00353E81">
        <w:t>JN 1/2</w:t>
      </w:r>
      <w:r w:rsidR="00741376">
        <w:t>6</w:t>
      </w:r>
    </w:p>
    <w:p w14:paraId="4FB46881" w14:textId="77777777" w:rsidR="00F224A2" w:rsidRDefault="00F224A2" w:rsidP="00514DAF"/>
    <w:p w14:paraId="5719EE76" w14:textId="3AA79A5F" w:rsidR="00F224A2" w:rsidRDefault="00F224A2" w:rsidP="00514DAF">
      <w:r>
        <w:t>Pristig</w:t>
      </w:r>
      <w:r w:rsidR="00353E81">
        <w:t>l</w:t>
      </w:r>
      <w:r w:rsidR="002641E6">
        <w:t>a je ponuda Jako stara kuhinja d.o.o.</w:t>
      </w:r>
    </w:p>
    <w:p w14:paraId="18DDF74B" w14:textId="77777777" w:rsidR="00F224A2" w:rsidRDefault="00F224A2" w:rsidP="00514DAF">
      <w:r>
        <w:t>Ponuda ponuditelja Jako stara kuhinja d.o.o. je prihvatljiva, cjelovita i suklad</w:t>
      </w:r>
      <w:r w:rsidR="00353E81">
        <w:t>na zatraženom stoga se prihvaća.</w:t>
      </w:r>
    </w:p>
    <w:p w14:paraId="1664A43B" w14:textId="77777777" w:rsidR="00F224A2" w:rsidRDefault="00F224A2" w:rsidP="00514DAF"/>
    <w:p w14:paraId="2DFD36D0" w14:textId="77777777" w:rsidR="00F224A2" w:rsidRDefault="00F224A2" w:rsidP="00514DAF">
      <w:pPr>
        <w:rPr>
          <w:b/>
        </w:rPr>
      </w:pPr>
      <w:r>
        <w:rPr>
          <w:b/>
        </w:rPr>
        <w:t xml:space="preserve">Obrazloženje: </w:t>
      </w:r>
    </w:p>
    <w:p w14:paraId="662C990F" w14:textId="77777777" w:rsidR="00F224A2" w:rsidRDefault="00F224A2" w:rsidP="00514DAF"/>
    <w:p w14:paraId="57F8C9F0" w14:textId="72E26BDE" w:rsidR="00F224A2" w:rsidRDefault="00F224A2" w:rsidP="00514DAF">
      <w:r>
        <w:t xml:space="preserve">Sukladno Pozivu na dostavu ponude u postupku </w:t>
      </w:r>
      <w:r w:rsidR="00353E81">
        <w:t>jednostavne nabave broj: JN 1/2</w:t>
      </w:r>
      <w:r w:rsidR="00741376">
        <w:t>6</w:t>
      </w:r>
      <w:r>
        <w:t>, Dječji vrtić „ Krijesnica Jankovci“ provela je postupak jednostavne nabave za : Usluge pripreme i dostave gotovih obroka ( ručak) za potrebe djece Dječjeg vrtića „ Krijesnica Jankovci“ Stari Jankovci</w:t>
      </w:r>
      <w:r w:rsidR="00B862F0">
        <w:t xml:space="preserve"> te uputil</w:t>
      </w:r>
      <w:r w:rsidR="00353E81">
        <w:t xml:space="preserve">a Poziv za dostavu ponuda na </w:t>
      </w:r>
      <w:r w:rsidR="00303BD0">
        <w:t>tri</w:t>
      </w:r>
      <w:r w:rsidR="00B862F0">
        <w:t xml:space="preserve"> adrese:</w:t>
      </w:r>
    </w:p>
    <w:p w14:paraId="7E67CED4" w14:textId="77777777" w:rsidR="00B862F0" w:rsidRDefault="00B862F0" w:rsidP="00514DAF"/>
    <w:p w14:paraId="6F76A8A1" w14:textId="680A0FAB" w:rsidR="00B862F0" w:rsidRDefault="00B862F0" w:rsidP="00514DAF">
      <w:r>
        <w:t xml:space="preserve">                                                                                                     </w:t>
      </w:r>
      <w:r w:rsidR="00154272">
        <w:t>Jako stara kuhinja d.o.o.</w:t>
      </w:r>
    </w:p>
    <w:p w14:paraId="5A20525C" w14:textId="77777777" w:rsidR="00DA270E" w:rsidRDefault="00B862F0" w:rsidP="00514DAF">
      <w:r>
        <w:t xml:space="preserve">                                                                                                      </w:t>
      </w:r>
      <w:hyperlink r:id="rId6" w:history="1">
        <w:r w:rsidRPr="006F1E52">
          <w:rPr>
            <w:rStyle w:val="Hiperveza"/>
          </w:rPr>
          <w:t>nevenka.vreteno@gmail.com</w:t>
        </w:r>
      </w:hyperlink>
      <w:r>
        <w:t xml:space="preserve"> </w:t>
      </w:r>
    </w:p>
    <w:p w14:paraId="6C968E16" w14:textId="10B3BB2C" w:rsidR="00B862F0" w:rsidRDefault="00B862F0" w:rsidP="00514DAF">
      <w:r>
        <w:t xml:space="preserve">                                     </w:t>
      </w:r>
    </w:p>
    <w:p w14:paraId="66D5CBA4" w14:textId="56D17C77" w:rsidR="00B862F0" w:rsidRDefault="00B862F0" w:rsidP="00514DAF">
      <w:r>
        <w:t xml:space="preserve">                                                                                                     </w:t>
      </w:r>
      <w:r w:rsidR="0034218A">
        <w:t>Catering Ivi</w:t>
      </w:r>
    </w:p>
    <w:p w14:paraId="3A1384A5" w14:textId="6A55C950" w:rsidR="00DA270E" w:rsidRDefault="00B862F0" w:rsidP="00514DAF">
      <w:r>
        <w:t xml:space="preserve">                                                                                                  </w:t>
      </w:r>
      <w:r w:rsidR="0034218A">
        <w:t xml:space="preserve">  </w:t>
      </w:r>
      <w:r w:rsidR="00155CAF">
        <w:t xml:space="preserve"> </w:t>
      </w:r>
      <w:r w:rsidR="0034218A">
        <w:t xml:space="preserve"> info@cateringivi.</w:t>
      </w:r>
      <w:r w:rsidR="00DA270E">
        <w:t>com</w:t>
      </w:r>
      <w:r>
        <w:t xml:space="preserve">  </w:t>
      </w:r>
    </w:p>
    <w:p w14:paraId="341A3D54" w14:textId="25048949" w:rsidR="00B862F0" w:rsidRDefault="00B862F0" w:rsidP="00514DAF">
      <w:r>
        <w:t xml:space="preserve">                                                                            </w:t>
      </w:r>
      <w:r w:rsidR="00353E81">
        <w:t xml:space="preserve">          </w:t>
      </w:r>
    </w:p>
    <w:p w14:paraId="6DAF7DDA" w14:textId="46D1E3E4" w:rsidR="00B862F0" w:rsidRDefault="00B862F0" w:rsidP="00514DAF">
      <w:r>
        <w:t xml:space="preserve">                                                                                             </w:t>
      </w:r>
      <w:r w:rsidR="00353E81">
        <w:t xml:space="preserve">    </w:t>
      </w:r>
      <w:r>
        <w:t xml:space="preserve">  </w:t>
      </w:r>
      <w:r w:rsidR="00DA270E">
        <w:t xml:space="preserve">   Ugostiteljski obrt Ćibi</w:t>
      </w:r>
    </w:p>
    <w:p w14:paraId="5FF91A87" w14:textId="7075CB59" w:rsidR="00DA270E" w:rsidRDefault="00DA270E" w:rsidP="00514DAF">
      <w:r>
        <w:t xml:space="preserve">                                                                                                      </w:t>
      </w:r>
      <w:hyperlink r:id="rId7" w:history="1">
        <w:r w:rsidRPr="00B57106">
          <w:rPr>
            <w:rStyle w:val="Hiperveza"/>
          </w:rPr>
          <w:t>cibizaluzje28@gmail.com</w:t>
        </w:r>
      </w:hyperlink>
    </w:p>
    <w:p w14:paraId="0855E1BF" w14:textId="77777777" w:rsidR="00DA270E" w:rsidRDefault="00DA270E" w:rsidP="00514DAF"/>
    <w:p w14:paraId="33DF5687" w14:textId="6550E872" w:rsidR="00353E81" w:rsidRDefault="00353E81" w:rsidP="00514DAF"/>
    <w:p w14:paraId="1A0737D6" w14:textId="4FE1C1AE" w:rsidR="00B862F0" w:rsidRDefault="00353E81" w:rsidP="00514DAF">
      <w:r>
        <w:t xml:space="preserve">                                                                                                    </w:t>
      </w:r>
    </w:p>
    <w:p w14:paraId="21F5D3F7" w14:textId="3DCC4BC4" w:rsidR="00B862F0" w:rsidRDefault="00B862F0" w:rsidP="00514DAF">
      <w:r>
        <w:lastRenderedPageBreak/>
        <w:t>Do isteka r</w:t>
      </w:r>
      <w:r w:rsidR="00353E81">
        <w:t>oka za dostavu ponuda-pristigl</w:t>
      </w:r>
      <w:r w:rsidR="002641E6">
        <w:t xml:space="preserve">a je jedna </w:t>
      </w:r>
      <w:r w:rsidR="00353E81">
        <w:t>ponud</w:t>
      </w:r>
      <w:r w:rsidR="002641E6">
        <w:t>a</w:t>
      </w:r>
      <w:r w:rsidR="00353E81">
        <w:t>.</w:t>
      </w:r>
    </w:p>
    <w:p w14:paraId="6ED163F0" w14:textId="77777777" w:rsidR="00353E81" w:rsidRDefault="00353E81" w:rsidP="00514DAF"/>
    <w:p w14:paraId="71F3CF08" w14:textId="1480DD2B" w:rsidR="00B862F0" w:rsidRDefault="00B862F0" w:rsidP="00514DAF">
      <w:r>
        <w:t xml:space="preserve">Zapisnicima o otvaranju ponude ustanovljeno je da je ponuda Jako stare kuhinje d.o.o., </w:t>
      </w:r>
      <w:r w:rsidR="00DA270E">
        <w:t>Matice hrvatske</w:t>
      </w:r>
      <w:r>
        <w:t xml:space="preserve"> 4, Vinkovci,</w:t>
      </w:r>
      <w:r w:rsidR="00353E81">
        <w:t xml:space="preserve"> OIB:04160473645 u iznosu od 2</w:t>
      </w:r>
      <w:r w:rsidR="00DA270E">
        <w:t>2</w:t>
      </w:r>
      <w:r w:rsidR="005C5146">
        <w:t xml:space="preserve">. </w:t>
      </w:r>
      <w:r w:rsidR="000B42B1">
        <w:t>576</w:t>
      </w:r>
      <w:r w:rsidR="00353E81">
        <w:t>,</w:t>
      </w:r>
      <w:r w:rsidR="000B42B1">
        <w:t>95</w:t>
      </w:r>
      <w:r>
        <w:t xml:space="preserve"> eura</w:t>
      </w:r>
      <w:r w:rsidR="00353E81">
        <w:t xml:space="preserve"> s PDV-om</w:t>
      </w:r>
      <w:r>
        <w:t xml:space="preserve"> cjelokupna i prihvatljiva stoga se ista prihvaća.</w:t>
      </w:r>
    </w:p>
    <w:p w14:paraId="315A4A3D" w14:textId="77777777" w:rsidR="00B862F0" w:rsidRDefault="00B862F0" w:rsidP="00514DAF"/>
    <w:p w14:paraId="6FDEC206" w14:textId="77777777" w:rsidR="00B862F0" w:rsidRDefault="00B862F0" w:rsidP="00514DAF">
      <w:r>
        <w:t>Naručitelj će sa odabranim ponuditeljem sklopiti Ugovor o nabavi.</w:t>
      </w:r>
    </w:p>
    <w:p w14:paraId="4FC66567" w14:textId="77777777" w:rsidR="00B862F0" w:rsidRDefault="00B862F0" w:rsidP="00514DAF"/>
    <w:p w14:paraId="092CF8C3" w14:textId="77777777" w:rsidR="00E87A5E" w:rsidRDefault="00E87A5E" w:rsidP="00514DAF">
      <w:r>
        <w:rPr>
          <w:b/>
        </w:rPr>
        <w:t xml:space="preserve">Pouka o pravnom lijeku: </w:t>
      </w:r>
      <w:r>
        <w:t>Ova odluka je pravomoćna te se protiv nje ne može uložiti žalba.</w:t>
      </w:r>
    </w:p>
    <w:p w14:paraId="1D500A3D" w14:textId="77777777" w:rsidR="00E87A5E" w:rsidRDefault="00E87A5E" w:rsidP="00514DAF"/>
    <w:p w14:paraId="22A57EE2" w14:textId="77777777" w:rsidR="00E87A5E" w:rsidRDefault="00E87A5E" w:rsidP="00514DAF"/>
    <w:p w14:paraId="42016AD6" w14:textId="77777777" w:rsidR="00E87A5E" w:rsidRDefault="00E87A5E" w:rsidP="00514DAF"/>
    <w:p w14:paraId="4B6C5933" w14:textId="77777777" w:rsidR="00E87A5E" w:rsidRDefault="00E87A5E" w:rsidP="00514DAF">
      <w:r>
        <w:t xml:space="preserve">                                                                                                          Ravnateljica</w:t>
      </w:r>
    </w:p>
    <w:p w14:paraId="16A6E1FB" w14:textId="77777777" w:rsidR="00E87A5E" w:rsidRDefault="00E87A5E" w:rsidP="00514DAF">
      <w:r>
        <w:t xml:space="preserve">                                                                                                         Ivana Jurčević</w:t>
      </w:r>
    </w:p>
    <w:p w14:paraId="1B38159B" w14:textId="77777777" w:rsidR="00E87A5E" w:rsidRDefault="00E87A5E" w:rsidP="00514DAF">
      <w:r>
        <w:t xml:space="preserve">                                                                                                ___________________</w:t>
      </w:r>
    </w:p>
    <w:p w14:paraId="51A1905B" w14:textId="77777777" w:rsidR="00E87A5E" w:rsidRDefault="00E87A5E" w:rsidP="00514DAF"/>
    <w:p w14:paraId="3E2BE3FA" w14:textId="77777777" w:rsidR="00E87A5E" w:rsidRDefault="00E87A5E" w:rsidP="00514DAF">
      <w:r>
        <w:t>Dostaviti:</w:t>
      </w:r>
    </w:p>
    <w:p w14:paraId="34D5BD65" w14:textId="77777777" w:rsidR="00E87A5E" w:rsidRDefault="00E87A5E" w:rsidP="00E87A5E">
      <w:pPr>
        <w:pStyle w:val="Odlomakpopisa"/>
        <w:numPr>
          <w:ilvl w:val="0"/>
          <w:numId w:val="1"/>
        </w:numPr>
      </w:pPr>
      <w:r>
        <w:t>Ponuditelju</w:t>
      </w:r>
    </w:p>
    <w:p w14:paraId="06CFA1CA" w14:textId="77777777" w:rsidR="00E87A5E" w:rsidRPr="00E87A5E" w:rsidRDefault="00E87A5E" w:rsidP="00E87A5E">
      <w:pPr>
        <w:pStyle w:val="Odlomakpopisa"/>
        <w:numPr>
          <w:ilvl w:val="0"/>
          <w:numId w:val="1"/>
        </w:numPr>
      </w:pPr>
      <w:r>
        <w:t>Arhiva</w:t>
      </w:r>
    </w:p>
    <w:p w14:paraId="667E6A8B" w14:textId="77777777" w:rsidR="00514DAF" w:rsidRPr="00514DAF" w:rsidRDefault="00514DAF" w:rsidP="00514DAF"/>
    <w:sectPr w:rsidR="00514DAF" w:rsidRPr="00514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A68DB"/>
    <w:multiLevelType w:val="hybridMultilevel"/>
    <w:tmpl w:val="97D43F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14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DAF"/>
    <w:rsid w:val="000B42B1"/>
    <w:rsid w:val="00154272"/>
    <w:rsid w:val="00155CAF"/>
    <w:rsid w:val="00225D6E"/>
    <w:rsid w:val="002641E6"/>
    <w:rsid w:val="002C6F84"/>
    <w:rsid w:val="00303BD0"/>
    <w:rsid w:val="00341EC9"/>
    <w:rsid w:val="0034218A"/>
    <w:rsid w:val="00353E81"/>
    <w:rsid w:val="00464BFA"/>
    <w:rsid w:val="00514DAF"/>
    <w:rsid w:val="005C5146"/>
    <w:rsid w:val="00741376"/>
    <w:rsid w:val="007974A4"/>
    <w:rsid w:val="007E0011"/>
    <w:rsid w:val="00814CA5"/>
    <w:rsid w:val="008F14B6"/>
    <w:rsid w:val="00AA3E5E"/>
    <w:rsid w:val="00B862F0"/>
    <w:rsid w:val="00C01925"/>
    <w:rsid w:val="00DA270E"/>
    <w:rsid w:val="00E87A5E"/>
    <w:rsid w:val="00F057F9"/>
    <w:rsid w:val="00F224A2"/>
    <w:rsid w:val="00F3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32ACD"/>
  <w15:chartTrackingRefBased/>
  <w15:docId w15:val="{7E8B3C23-4D62-43A7-9913-13E7F9B4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semiHidden/>
    <w:unhideWhenUsed/>
    <w:rsid w:val="00514DAF"/>
    <w:pPr>
      <w:ind w:right="5948"/>
      <w:jc w:val="center"/>
    </w:pPr>
    <w:rPr>
      <w:sz w:val="22"/>
    </w:rPr>
  </w:style>
  <w:style w:type="character" w:customStyle="1" w:styleId="Tijeloteksta2Char">
    <w:name w:val="Tijelo teksta 2 Char"/>
    <w:basedOn w:val="Zadanifontodlomka"/>
    <w:link w:val="Tijeloteksta2"/>
    <w:semiHidden/>
    <w:rsid w:val="00514DAF"/>
    <w:rPr>
      <w:rFonts w:ascii="Times New Roman" w:eastAsia="Times New Roman" w:hAnsi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B862F0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E87A5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87A5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7A5E"/>
    <w:rPr>
      <w:rFonts w:ascii="Segoe UI" w:eastAsia="Times New Roman" w:hAnsi="Segoe UI" w:cs="Segoe UI"/>
      <w:sz w:val="18"/>
      <w:szCs w:val="18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DA2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0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ibizaluzje2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venka.vreteno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Ivana Jurčević</cp:lastModifiedBy>
  <cp:revision>18</cp:revision>
  <cp:lastPrinted>2023-12-22T09:16:00Z</cp:lastPrinted>
  <dcterms:created xsi:type="dcterms:W3CDTF">2022-12-30T08:19:00Z</dcterms:created>
  <dcterms:modified xsi:type="dcterms:W3CDTF">2026-01-07T13:12:00Z</dcterms:modified>
</cp:coreProperties>
</file>