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EDAB" w14:textId="77777777" w:rsidR="0040384D" w:rsidRDefault="00CA25FB" w:rsidP="0040384D">
      <w:pPr>
        <w:jc w:val="center"/>
      </w:pPr>
      <w:r w:rsidRPr="007B741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B80EFCF" wp14:editId="2C7CB928">
            <wp:simplePos x="0" y="0"/>
            <wp:positionH relativeFrom="column">
              <wp:posOffset>407035</wp:posOffset>
            </wp:positionH>
            <wp:positionV relativeFrom="paragraph">
              <wp:posOffset>2540</wp:posOffset>
            </wp:positionV>
            <wp:extent cx="609600" cy="800100"/>
            <wp:effectExtent l="0" t="0" r="0" b="0"/>
            <wp:wrapSquare wrapText="left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84D">
        <w:rPr>
          <w:rFonts w:ascii="Arial" w:hAnsi="Arial" w:cs="Arial"/>
          <w:sz w:val="24"/>
          <w:szCs w:val="24"/>
        </w:rPr>
        <w:t xml:space="preserve">   </w:t>
      </w:r>
    </w:p>
    <w:p w14:paraId="424049CB" w14:textId="77777777" w:rsidR="00436461" w:rsidRDefault="0040384D" w:rsidP="00436461">
      <w:pPr>
        <w:spacing w:after="0"/>
        <w:ind w:right="5588"/>
        <w:rPr>
          <w:rFonts w:ascii="Cambria" w:hAnsi="Cambria"/>
        </w:rPr>
      </w:pPr>
      <w:r>
        <w:rPr>
          <w:rFonts w:ascii="Arial" w:hAnsi="Arial" w:cs="Arial"/>
        </w:rPr>
        <w:t xml:space="preserve">             </w:t>
      </w:r>
      <w:r w:rsidRPr="007B7413">
        <w:rPr>
          <w:rFonts w:ascii="Arial" w:hAnsi="Arial" w:cs="Arial"/>
        </w:rPr>
        <w:br w:type="textWrapping" w:clear="all"/>
      </w:r>
      <w:r>
        <w:rPr>
          <w:rFonts w:ascii="Cambria" w:hAnsi="Cambria"/>
        </w:rPr>
        <w:t xml:space="preserve">           </w:t>
      </w:r>
    </w:p>
    <w:p w14:paraId="2AA7A133" w14:textId="2AE1780A" w:rsidR="0040384D" w:rsidRPr="00DD0605" w:rsidRDefault="00436461" w:rsidP="00436461">
      <w:pPr>
        <w:spacing w:after="0"/>
        <w:ind w:right="5588"/>
        <w:rPr>
          <w:rFonts w:ascii="Cambria" w:hAnsi="Cambria" w:cs="Calibri"/>
        </w:rPr>
      </w:pPr>
      <w:r>
        <w:rPr>
          <w:rFonts w:ascii="Cambria" w:hAnsi="Cambria"/>
        </w:rPr>
        <w:t xml:space="preserve">             </w:t>
      </w:r>
      <w:r w:rsidR="0040384D" w:rsidRPr="00DD0605">
        <w:rPr>
          <w:rFonts w:ascii="Cambria" w:hAnsi="Cambria"/>
        </w:rPr>
        <w:t>DJEČJI VRTIĆ</w:t>
      </w:r>
    </w:p>
    <w:p w14:paraId="7BDFE077" w14:textId="77777777" w:rsidR="0040384D" w:rsidRPr="00DD0605" w:rsidRDefault="0040384D" w:rsidP="00436461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 xml:space="preserve"> „ KRIJESNICA JANKOVCI“</w:t>
      </w:r>
    </w:p>
    <w:p w14:paraId="56B3253F" w14:textId="77777777" w:rsidR="0040384D" w:rsidRPr="00DD0605" w:rsidRDefault="0040384D" w:rsidP="00436461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 xml:space="preserve">         STARI JANKOVCI</w:t>
      </w:r>
    </w:p>
    <w:p w14:paraId="31A8D102" w14:textId="77777777" w:rsidR="0040384D" w:rsidRPr="00DD0605" w:rsidRDefault="0040384D" w:rsidP="00436461">
      <w:pPr>
        <w:spacing w:after="0"/>
        <w:rPr>
          <w:rFonts w:ascii="Cambria" w:hAnsi="Cambria"/>
          <w:b/>
        </w:rPr>
      </w:pPr>
      <w:r w:rsidRPr="00DD0605">
        <w:rPr>
          <w:rFonts w:ascii="Cambria" w:hAnsi="Cambria"/>
          <w:b/>
        </w:rPr>
        <w:t xml:space="preserve">       UPRAVNO VIJEĆE</w:t>
      </w:r>
    </w:p>
    <w:p w14:paraId="2738F4AC" w14:textId="7412212A" w:rsidR="00AA3158" w:rsidRPr="00DD0605" w:rsidRDefault="00AA3158" w:rsidP="00AA3158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>KLASA: 026-02/</w:t>
      </w:r>
      <w:r w:rsidR="00436461">
        <w:rPr>
          <w:rFonts w:ascii="Cambria" w:hAnsi="Cambria"/>
        </w:rPr>
        <w:t>25</w:t>
      </w:r>
      <w:r w:rsidRPr="00DD0605">
        <w:rPr>
          <w:rFonts w:ascii="Cambria" w:hAnsi="Cambria"/>
        </w:rPr>
        <w:t>-0</w:t>
      </w:r>
      <w:r w:rsidR="001448DD">
        <w:rPr>
          <w:rFonts w:ascii="Cambria" w:hAnsi="Cambria"/>
        </w:rPr>
        <w:t>1</w:t>
      </w:r>
      <w:r w:rsidRPr="00DD0605">
        <w:rPr>
          <w:rFonts w:ascii="Cambria" w:hAnsi="Cambria"/>
        </w:rPr>
        <w:t>/</w:t>
      </w:r>
      <w:r w:rsidR="00436461">
        <w:rPr>
          <w:rFonts w:ascii="Cambria" w:hAnsi="Cambria"/>
        </w:rPr>
        <w:t>10</w:t>
      </w:r>
    </w:p>
    <w:p w14:paraId="4F0F2048" w14:textId="2C295B0B" w:rsidR="00AA3158" w:rsidRPr="00DD0605" w:rsidRDefault="00AA3158" w:rsidP="00AA3158">
      <w:pPr>
        <w:spacing w:after="0"/>
        <w:rPr>
          <w:rFonts w:ascii="Cambria" w:hAnsi="Cambria"/>
        </w:rPr>
      </w:pPr>
      <w:r w:rsidRPr="00DD0605">
        <w:rPr>
          <w:rFonts w:ascii="Cambria" w:hAnsi="Cambria"/>
        </w:rPr>
        <w:t>URBROJ: 2196-23-09-</w:t>
      </w:r>
      <w:r w:rsidR="00436461">
        <w:rPr>
          <w:rFonts w:ascii="Cambria" w:hAnsi="Cambria"/>
        </w:rPr>
        <w:t>25</w:t>
      </w:r>
      <w:r w:rsidRPr="00DD0605">
        <w:rPr>
          <w:rFonts w:ascii="Cambria" w:hAnsi="Cambria"/>
        </w:rPr>
        <w:t>-</w:t>
      </w:r>
      <w:r w:rsidR="00436461">
        <w:rPr>
          <w:rFonts w:ascii="Cambria" w:hAnsi="Cambria"/>
        </w:rPr>
        <w:t>2/1</w:t>
      </w:r>
    </w:p>
    <w:p w14:paraId="3C192FD2" w14:textId="15443EF9" w:rsidR="0040384D" w:rsidRPr="00DD0605" w:rsidRDefault="0040384D" w:rsidP="00AA3158">
      <w:pPr>
        <w:spacing w:after="0"/>
        <w:rPr>
          <w:rFonts w:ascii="Cambria" w:hAnsi="Cambria" w:cs="Arial"/>
        </w:rPr>
      </w:pPr>
      <w:r w:rsidRPr="00DD0605">
        <w:rPr>
          <w:rFonts w:ascii="Cambria" w:hAnsi="Cambria" w:cs="Arial"/>
        </w:rPr>
        <w:t>Stari Jankovci,</w:t>
      </w:r>
      <w:r w:rsidR="00AA3158">
        <w:rPr>
          <w:rFonts w:ascii="Cambria" w:hAnsi="Cambria" w:cs="Arial"/>
        </w:rPr>
        <w:t xml:space="preserve"> </w:t>
      </w:r>
      <w:r w:rsidR="001B65C1">
        <w:rPr>
          <w:rFonts w:ascii="Cambria" w:hAnsi="Cambria" w:cs="Arial"/>
        </w:rPr>
        <w:t>1</w:t>
      </w:r>
      <w:r w:rsidR="00813733">
        <w:rPr>
          <w:rFonts w:ascii="Cambria" w:hAnsi="Cambria" w:cs="Arial"/>
        </w:rPr>
        <w:t>2</w:t>
      </w:r>
      <w:r w:rsidR="001B65C1">
        <w:rPr>
          <w:rFonts w:ascii="Cambria" w:hAnsi="Cambria" w:cs="Arial"/>
        </w:rPr>
        <w:t>. prosinac</w:t>
      </w:r>
      <w:r w:rsidR="00AA3158">
        <w:rPr>
          <w:rFonts w:ascii="Cambria" w:hAnsi="Cambria" w:cs="Arial"/>
        </w:rPr>
        <w:t xml:space="preserve"> </w:t>
      </w:r>
      <w:r w:rsidRPr="00DD0605">
        <w:rPr>
          <w:rFonts w:ascii="Cambria" w:hAnsi="Cambria" w:cs="Arial"/>
        </w:rPr>
        <w:t>202</w:t>
      </w:r>
      <w:r w:rsidR="00436461">
        <w:rPr>
          <w:rFonts w:ascii="Cambria" w:hAnsi="Cambria" w:cs="Arial"/>
        </w:rPr>
        <w:t>5</w:t>
      </w:r>
      <w:r w:rsidRPr="00DD0605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</w:p>
    <w:p w14:paraId="2D4C5458" w14:textId="77777777" w:rsidR="0040384D" w:rsidRDefault="0040384D" w:rsidP="0040384D">
      <w:pPr>
        <w:pStyle w:val="Standard"/>
        <w:ind w:firstLine="709"/>
        <w:jc w:val="both"/>
      </w:pPr>
    </w:p>
    <w:p w14:paraId="644C91A1" w14:textId="77777777" w:rsidR="0011044C" w:rsidRPr="00CA25FB" w:rsidRDefault="0011044C">
      <w:pPr>
        <w:rPr>
          <w:rFonts w:ascii="Cambria" w:hAnsi="Cambria" w:cs="Arial"/>
          <w:sz w:val="24"/>
          <w:szCs w:val="24"/>
        </w:rPr>
      </w:pPr>
    </w:p>
    <w:p w14:paraId="687BA946" w14:textId="4AC68340" w:rsidR="00DF094C" w:rsidRDefault="00DF094C">
      <w:pPr>
        <w:rPr>
          <w:rFonts w:ascii="Cambria" w:hAnsi="Cambria" w:cs="Arial"/>
          <w:sz w:val="24"/>
          <w:szCs w:val="24"/>
        </w:rPr>
      </w:pPr>
      <w:r w:rsidRPr="00CA25FB">
        <w:rPr>
          <w:rFonts w:ascii="Cambria" w:hAnsi="Cambria" w:cs="Arial"/>
          <w:sz w:val="24"/>
          <w:szCs w:val="24"/>
        </w:rPr>
        <w:t xml:space="preserve">Temeljem članka 51. Statuta Dječjeg vrtića Krijesnica Jankovci, Upravno vijeće na svojoj </w:t>
      </w:r>
      <w:r w:rsidR="00436461">
        <w:rPr>
          <w:rFonts w:ascii="Cambria" w:hAnsi="Cambria" w:cs="Arial"/>
          <w:sz w:val="24"/>
          <w:szCs w:val="24"/>
        </w:rPr>
        <w:t>10</w:t>
      </w:r>
      <w:r w:rsidRPr="00CA25FB">
        <w:rPr>
          <w:rFonts w:ascii="Cambria" w:hAnsi="Cambria" w:cs="Arial"/>
          <w:sz w:val="24"/>
          <w:szCs w:val="24"/>
        </w:rPr>
        <w:t xml:space="preserve">. sjednici donijelo je </w:t>
      </w:r>
    </w:p>
    <w:p w14:paraId="3B864D91" w14:textId="77777777" w:rsidR="00965BD1" w:rsidRPr="00CA25FB" w:rsidRDefault="00965BD1">
      <w:pPr>
        <w:rPr>
          <w:rFonts w:ascii="Cambria" w:hAnsi="Cambria" w:cs="Arial"/>
          <w:sz w:val="24"/>
          <w:szCs w:val="24"/>
        </w:rPr>
      </w:pPr>
    </w:p>
    <w:p w14:paraId="5FDC12BD" w14:textId="14B95CD3" w:rsidR="00965BD1" w:rsidRDefault="00965BD1" w:rsidP="00965BD1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O D L U K U</w:t>
      </w:r>
    </w:p>
    <w:p w14:paraId="0AB65760" w14:textId="6DC848FA" w:rsidR="00173F82" w:rsidRPr="00BB7B05" w:rsidRDefault="00D074DF" w:rsidP="00DF094C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o</w:t>
      </w:r>
      <w:r w:rsidR="00BB7B05" w:rsidRPr="00BB7B05">
        <w:rPr>
          <w:rFonts w:ascii="Cambria" w:hAnsi="Cambria" w:cs="Arial"/>
          <w:b/>
          <w:bCs/>
        </w:rPr>
        <w:t xml:space="preserve"> usvajanju </w:t>
      </w:r>
      <w:r w:rsidR="00436461">
        <w:rPr>
          <w:rFonts w:ascii="Cambria" w:hAnsi="Cambria" w:cs="Arial"/>
          <w:b/>
          <w:bCs/>
        </w:rPr>
        <w:t>I izmjena i dopuna</w:t>
      </w:r>
      <w:r w:rsidR="00BB7B05" w:rsidRPr="00BB7B05">
        <w:rPr>
          <w:rFonts w:ascii="Cambria" w:hAnsi="Cambria" w:cs="Arial"/>
          <w:b/>
          <w:bCs/>
        </w:rPr>
        <w:t xml:space="preserve"> Financijskog plana za 202</w:t>
      </w:r>
      <w:r w:rsidR="00813733">
        <w:rPr>
          <w:rFonts w:ascii="Cambria" w:hAnsi="Cambria" w:cs="Arial"/>
          <w:b/>
          <w:bCs/>
        </w:rPr>
        <w:t>5</w:t>
      </w:r>
      <w:r w:rsidR="00BB7B05" w:rsidRPr="00BB7B05">
        <w:rPr>
          <w:rFonts w:ascii="Cambria" w:hAnsi="Cambria" w:cs="Arial"/>
          <w:b/>
          <w:bCs/>
        </w:rPr>
        <w:t>. godinu</w:t>
      </w:r>
      <w:r w:rsidR="00452B7F">
        <w:rPr>
          <w:rFonts w:ascii="Cambria" w:hAnsi="Cambria" w:cs="Arial"/>
          <w:b/>
          <w:bCs/>
        </w:rPr>
        <w:t xml:space="preserve"> </w:t>
      </w:r>
    </w:p>
    <w:p w14:paraId="2F71BE11" w14:textId="77777777" w:rsidR="00BB7B05" w:rsidRDefault="00BB7B05" w:rsidP="00DF094C">
      <w:pPr>
        <w:jc w:val="center"/>
        <w:rPr>
          <w:rFonts w:ascii="Cambria" w:hAnsi="Cambria" w:cs="Arial"/>
          <w:sz w:val="24"/>
          <w:szCs w:val="24"/>
        </w:rPr>
      </w:pPr>
    </w:p>
    <w:p w14:paraId="4FA67046" w14:textId="06E58D7E" w:rsidR="00E646A2" w:rsidRPr="00E646A2" w:rsidRDefault="00E646A2" w:rsidP="00DF094C">
      <w:pPr>
        <w:jc w:val="center"/>
        <w:rPr>
          <w:rFonts w:ascii="Cambria" w:hAnsi="Cambria" w:cs="Arial"/>
          <w:sz w:val="24"/>
          <w:szCs w:val="24"/>
        </w:rPr>
      </w:pPr>
      <w:r w:rsidRPr="00E646A2">
        <w:rPr>
          <w:rFonts w:ascii="Cambria" w:hAnsi="Cambria" w:cs="Arial"/>
          <w:sz w:val="24"/>
          <w:szCs w:val="24"/>
        </w:rPr>
        <w:t>Članak 1.</w:t>
      </w:r>
    </w:p>
    <w:p w14:paraId="60D55DA7" w14:textId="21712446" w:rsidR="00452B7F" w:rsidRDefault="00BB7B05" w:rsidP="00452B7F">
      <w:pPr>
        <w:ind w:firstLine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Usvaja</w:t>
      </w:r>
      <w:r w:rsidR="00436461">
        <w:rPr>
          <w:rFonts w:ascii="Cambria" w:hAnsi="Cambria" w:cs="Arial"/>
        </w:rPr>
        <w:t>ju</w:t>
      </w:r>
      <w:r>
        <w:rPr>
          <w:rFonts w:ascii="Cambria" w:hAnsi="Cambria" w:cs="Arial"/>
        </w:rPr>
        <w:t xml:space="preserve"> se</w:t>
      </w:r>
      <w:r w:rsidR="00436461">
        <w:rPr>
          <w:rFonts w:ascii="Cambria" w:hAnsi="Cambria" w:cs="Arial"/>
        </w:rPr>
        <w:t xml:space="preserve"> I izmjene i dopune</w:t>
      </w:r>
      <w:r>
        <w:rPr>
          <w:rFonts w:ascii="Cambria" w:hAnsi="Cambria" w:cs="Arial"/>
        </w:rPr>
        <w:t xml:space="preserve"> Financijsk</w:t>
      </w:r>
      <w:r w:rsidR="00436461">
        <w:rPr>
          <w:rFonts w:ascii="Cambria" w:hAnsi="Cambria" w:cs="Arial"/>
        </w:rPr>
        <w:t>og</w:t>
      </w:r>
      <w:r>
        <w:rPr>
          <w:rFonts w:ascii="Cambria" w:hAnsi="Cambria" w:cs="Arial"/>
        </w:rPr>
        <w:t xml:space="preserve"> plan</w:t>
      </w:r>
      <w:r w:rsidR="00436461">
        <w:rPr>
          <w:rFonts w:ascii="Cambria" w:hAnsi="Cambria" w:cs="Arial"/>
        </w:rPr>
        <w:t>a</w:t>
      </w:r>
      <w:r>
        <w:rPr>
          <w:rFonts w:ascii="Cambria" w:hAnsi="Cambria" w:cs="Arial"/>
        </w:rPr>
        <w:t xml:space="preserve"> </w:t>
      </w:r>
      <w:r w:rsidR="00687E4B">
        <w:rPr>
          <w:rFonts w:ascii="Cambria" w:hAnsi="Cambria" w:cs="Arial"/>
        </w:rPr>
        <w:t>za 202</w:t>
      </w:r>
      <w:r w:rsidR="00436461">
        <w:rPr>
          <w:rFonts w:ascii="Cambria" w:hAnsi="Cambria" w:cs="Arial"/>
        </w:rPr>
        <w:t>5</w:t>
      </w:r>
      <w:r w:rsidR="00687E4B">
        <w:rPr>
          <w:rFonts w:ascii="Cambria" w:hAnsi="Cambria" w:cs="Arial"/>
        </w:rPr>
        <w:t xml:space="preserve">. godinu </w:t>
      </w:r>
      <w:r>
        <w:rPr>
          <w:rFonts w:ascii="Cambria" w:hAnsi="Cambria" w:cs="Arial"/>
        </w:rPr>
        <w:t>koj</w:t>
      </w:r>
      <w:r w:rsidR="00452B7F">
        <w:rPr>
          <w:rFonts w:ascii="Cambria" w:hAnsi="Cambria" w:cs="Arial"/>
        </w:rPr>
        <w:t>i</w:t>
      </w:r>
      <w:r>
        <w:rPr>
          <w:rFonts w:ascii="Cambria" w:hAnsi="Cambria" w:cs="Arial"/>
        </w:rPr>
        <w:t xml:space="preserve"> </w:t>
      </w:r>
      <w:r w:rsidR="00452B7F">
        <w:rPr>
          <w:rFonts w:ascii="Cambria" w:hAnsi="Cambria" w:cs="Arial"/>
        </w:rPr>
        <w:t>je usklađen sa proračunom Općine Stari Jankovci sa prihodima/rashodima u iznosu od</w:t>
      </w:r>
      <w:r w:rsidR="00346B6B">
        <w:rPr>
          <w:rFonts w:ascii="Cambria" w:hAnsi="Cambria" w:cs="Arial"/>
        </w:rPr>
        <w:t xml:space="preserve"> </w:t>
      </w:r>
      <w:r w:rsidR="00935E16">
        <w:rPr>
          <w:rFonts w:ascii="Cambria" w:hAnsi="Cambria" w:cs="Arial"/>
        </w:rPr>
        <w:t>312.100,00</w:t>
      </w:r>
      <w:r w:rsidR="00452B7F">
        <w:rPr>
          <w:rFonts w:ascii="Cambria" w:hAnsi="Cambria" w:cs="Arial"/>
        </w:rPr>
        <w:t xml:space="preserve"> eura.</w:t>
      </w:r>
    </w:p>
    <w:p w14:paraId="0FACE8CE" w14:textId="3F4AE32C" w:rsidR="00E646A2" w:rsidRDefault="00E646A2" w:rsidP="004F3101">
      <w:pPr>
        <w:pStyle w:val="StandardWeb"/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14:paraId="7DCE75D0" w14:textId="77777777" w:rsidR="00E646A2" w:rsidRPr="00E646A2" w:rsidRDefault="00E646A2" w:rsidP="004F3101">
      <w:pPr>
        <w:pStyle w:val="StandardWeb"/>
        <w:spacing w:line="360" w:lineRule="auto"/>
        <w:jc w:val="center"/>
        <w:rPr>
          <w:rFonts w:ascii="Cambria" w:hAnsi="Cambria" w:cs="Arial"/>
        </w:rPr>
      </w:pPr>
    </w:p>
    <w:p w14:paraId="302D3C6E" w14:textId="3BD7FAD0" w:rsidR="00782ABC" w:rsidRDefault="00173F82" w:rsidP="00173F82">
      <w:pPr>
        <w:jc w:val="right"/>
        <w:rPr>
          <w:rFonts w:ascii="Cambria" w:hAnsi="Cambria" w:cs="Arial"/>
        </w:rPr>
      </w:pPr>
      <w:r w:rsidRPr="00B23D7B">
        <w:rPr>
          <w:rFonts w:ascii="Cambria" w:hAnsi="Cambria" w:cs="Arial"/>
        </w:rPr>
        <w:t xml:space="preserve">Predsjednik Upravnog vijeća    </w:t>
      </w:r>
    </w:p>
    <w:p w14:paraId="33FF2319" w14:textId="5DF236E5" w:rsidR="00173F82" w:rsidRPr="00CA25FB" w:rsidRDefault="00173F82" w:rsidP="00173F82">
      <w:pPr>
        <w:jc w:val="right"/>
        <w:rPr>
          <w:rFonts w:ascii="Cambria" w:hAnsi="Cambria"/>
        </w:rPr>
      </w:pPr>
      <w:r w:rsidRPr="00B23D7B">
        <w:rPr>
          <w:rFonts w:ascii="Cambria" w:hAnsi="Cambria" w:cs="Arial"/>
        </w:rPr>
        <w:t>Boris Dragičev</w:t>
      </w:r>
      <w:r w:rsidRPr="003D24E3">
        <w:rPr>
          <w:rFonts w:ascii="Cambria" w:hAnsi="Cambria" w:cs="Arial"/>
        </w:rPr>
        <w:t xml:space="preserve">ić, </w:t>
      </w:r>
      <w:proofErr w:type="spellStart"/>
      <w:r w:rsidRPr="003D24E3">
        <w:rPr>
          <w:rFonts w:ascii="Cambria" w:hAnsi="Cambria" w:cs="Arial"/>
        </w:rPr>
        <w:t>univ.bacc.ing.agr</w:t>
      </w:r>
      <w:proofErr w:type="spellEnd"/>
      <w:r w:rsidRPr="003D24E3">
        <w:rPr>
          <w:rFonts w:ascii="Cambria" w:hAnsi="Cambria" w:cs="Arial"/>
        </w:rPr>
        <w:t>.</w:t>
      </w:r>
    </w:p>
    <w:p w14:paraId="52741CC7" w14:textId="77777777" w:rsidR="00782ABC" w:rsidRPr="00CA25FB" w:rsidRDefault="00782ABC">
      <w:pPr>
        <w:rPr>
          <w:rFonts w:ascii="Cambria" w:hAnsi="Cambria"/>
        </w:rPr>
      </w:pPr>
    </w:p>
    <w:sectPr w:rsidR="00782ABC" w:rsidRPr="00CA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5E6"/>
    <w:multiLevelType w:val="hybridMultilevel"/>
    <w:tmpl w:val="E09ED1A8"/>
    <w:lvl w:ilvl="0" w:tplc="860A96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3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C"/>
    <w:rsid w:val="000A65FE"/>
    <w:rsid w:val="0011044C"/>
    <w:rsid w:val="001448DD"/>
    <w:rsid w:val="00173F82"/>
    <w:rsid w:val="001B65C1"/>
    <w:rsid w:val="001C6521"/>
    <w:rsid w:val="00346B6B"/>
    <w:rsid w:val="0040384D"/>
    <w:rsid w:val="00436461"/>
    <w:rsid w:val="00452B7F"/>
    <w:rsid w:val="004818E9"/>
    <w:rsid w:val="004F3101"/>
    <w:rsid w:val="005B10D3"/>
    <w:rsid w:val="00687E4B"/>
    <w:rsid w:val="006E2D37"/>
    <w:rsid w:val="00782ABC"/>
    <w:rsid w:val="007F65D7"/>
    <w:rsid w:val="00813733"/>
    <w:rsid w:val="008D1839"/>
    <w:rsid w:val="00935E16"/>
    <w:rsid w:val="00965BD1"/>
    <w:rsid w:val="009A1A7F"/>
    <w:rsid w:val="00AA3158"/>
    <w:rsid w:val="00B21C03"/>
    <w:rsid w:val="00BB7B05"/>
    <w:rsid w:val="00C71083"/>
    <w:rsid w:val="00C80772"/>
    <w:rsid w:val="00CA25FB"/>
    <w:rsid w:val="00D074DF"/>
    <w:rsid w:val="00DF094C"/>
    <w:rsid w:val="00E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0457"/>
  <w15:chartTrackingRefBased/>
  <w15:docId w15:val="{526B5F47-638B-4084-9616-1A879FCC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78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4038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Jankovci</cp:lastModifiedBy>
  <cp:revision>2</cp:revision>
  <cp:lastPrinted>2024-12-17T07:27:00Z</cp:lastPrinted>
  <dcterms:created xsi:type="dcterms:W3CDTF">2025-12-15T09:05:00Z</dcterms:created>
  <dcterms:modified xsi:type="dcterms:W3CDTF">2025-12-15T09:05:00Z</dcterms:modified>
</cp:coreProperties>
</file>